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67" w:rsidRPr="001E6EEE" w:rsidRDefault="00CE6267" w:rsidP="00CE6267">
      <w:pPr>
        <w:pStyle w:val="a3"/>
        <w:spacing w:before="0" w:beforeAutospacing="0" w:after="120" w:afterAutospacing="0"/>
        <w:jc w:val="center"/>
        <w:rPr>
          <w:b/>
          <w:bCs/>
          <w:i/>
          <w:color w:val="1F3864" w:themeColor="accent1" w:themeShade="80"/>
          <w:sz w:val="40"/>
          <w:szCs w:val="40"/>
        </w:rPr>
      </w:pPr>
      <w:bookmarkStart w:id="0" w:name="_GoBack"/>
      <w:bookmarkEnd w:id="0"/>
      <w:r w:rsidRPr="001E6EEE">
        <w:rPr>
          <w:b/>
          <w:bCs/>
          <w:i/>
          <w:color w:val="1F3864" w:themeColor="accent1" w:themeShade="80"/>
          <w:sz w:val="40"/>
          <w:szCs w:val="40"/>
        </w:rPr>
        <w:t>«</w:t>
      </w:r>
      <w:r w:rsidRPr="001E6EEE">
        <w:rPr>
          <w:b/>
          <w:bCs/>
          <w:i/>
          <w:color w:val="1F3864" w:themeColor="accent1" w:themeShade="80"/>
          <w:sz w:val="40"/>
          <w:szCs w:val="40"/>
        </w:rPr>
        <w:t>Песочное чудо</w:t>
      </w:r>
      <w:r w:rsidRPr="001E6EEE">
        <w:rPr>
          <w:b/>
          <w:bCs/>
          <w:i/>
          <w:color w:val="1F3864" w:themeColor="accent1" w:themeShade="80"/>
          <w:sz w:val="40"/>
          <w:szCs w:val="40"/>
        </w:rPr>
        <w:t>»</w:t>
      </w:r>
    </w:p>
    <w:p w:rsidR="00CE6267" w:rsidRDefault="00CE6267" w:rsidP="00CE6267">
      <w:pPr>
        <w:shd w:val="clear" w:color="auto" w:fill="FFFFFF"/>
        <w:spacing w:before="100" w:after="100" w:line="240" w:lineRule="auto"/>
        <w:rPr>
          <w:rStyle w:val="a5"/>
          <w:bdr w:val="none" w:sz="0" w:space="0" w:color="auto" w:frame="1"/>
        </w:rPr>
      </w:pPr>
    </w:p>
    <w:p w:rsidR="00CE6267" w:rsidRPr="00CE6267" w:rsidRDefault="00CE6267" w:rsidP="00CE6267">
      <w:pPr>
        <w:ind w:firstLine="540"/>
        <w:rPr>
          <w:rStyle w:val="fontstyle31"/>
          <w:b/>
          <w:bCs/>
          <w:i/>
          <w:sz w:val="32"/>
          <w:szCs w:val="32"/>
        </w:rPr>
      </w:pPr>
      <w:r w:rsidRPr="00CE626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609600</wp:posOffset>
            </wp:positionV>
            <wp:extent cx="1905000" cy="1933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267">
        <w:rPr>
          <w:rStyle w:val="fontstyle31"/>
          <w:b/>
          <w:bCs/>
          <w:i/>
          <w:sz w:val="32"/>
          <w:szCs w:val="32"/>
        </w:rPr>
        <w:t xml:space="preserve">Руководитель:    </w:t>
      </w:r>
    </w:p>
    <w:p w:rsidR="00CE6267" w:rsidRDefault="00CE6267" w:rsidP="00CE6267">
      <w:pPr>
        <w:ind w:left="540"/>
        <w:rPr>
          <w:rStyle w:val="fontstyle31"/>
          <w:sz w:val="28"/>
          <w:szCs w:val="32"/>
        </w:rPr>
      </w:pPr>
      <w:r>
        <w:rPr>
          <w:rStyle w:val="fontstyle31"/>
          <w:szCs w:val="32"/>
        </w:rPr>
        <w:t>Учитель-дефектолог</w:t>
      </w:r>
      <w:r>
        <w:rPr>
          <w:rStyle w:val="fontstyle31"/>
          <w:szCs w:val="32"/>
        </w:rPr>
        <w:t xml:space="preserve">                                                                                                            </w:t>
      </w:r>
      <w:r>
        <w:rPr>
          <w:rStyle w:val="fontstyle31"/>
          <w:sz w:val="36"/>
          <w:szCs w:val="36"/>
        </w:rPr>
        <w:t>Чистякова Анастасия Алексеевна</w:t>
      </w:r>
    </w:p>
    <w:p w:rsidR="00CE6267" w:rsidRDefault="00CE6267" w:rsidP="00CE6267">
      <w:pPr>
        <w:ind w:firstLine="540"/>
        <w:rPr>
          <w:rStyle w:val="fontstyle31"/>
          <w:szCs w:val="28"/>
        </w:rPr>
      </w:pPr>
    </w:p>
    <w:p w:rsidR="00CE6267" w:rsidRPr="00CE6267" w:rsidRDefault="00CE6267" w:rsidP="00CE6267">
      <w:pPr>
        <w:ind w:firstLine="540"/>
        <w:rPr>
          <w:rStyle w:val="fontstyle31"/>
          <w:b/>
          <w:bCs/>
          <w:i/>
          <w:sz w:val="28"/>
          <w:szCs w:val="28"/>
        </w:rPr>
      </w:pPr>
      <w:r w:rsidRPr="00CE6267">
        <w:rPr>
          <w:rStyle w:val="fontstyle31"/>
          <w:b/>
          <w:bCs/>
          <w:i/>
          <w:sz w:val="28"/>
          <w:szCs w:val="28"/>
        </w:rPr>
        <w:t>Направленность программы:</w:t>
      </w:r>
    </w:p>
    <w:p w:rsidR="00CE6267" w:rsidRPr="006C0807" w:rsidRDefault="00CE6267" w:rsidP="00CE6267">
      <w:pPr>
        <w:ind w:firstLine="540"/>
        <w:rPr>
          <w:rStyle w:val="fontstyle31"/>
          <w:sz w:val="28"/>
          <w:szCs w:val="28"/>
        </w:rPr>
      </w:pPr>
      <w:r w:rsidRPr="006C0807">
        <w:rPr>
          <w:rStyle w:val="fontstyle31"/>
          <w:sz w:val="28"/>
          <w:szCs w:val="28"/>
        </w:rPr>
        <w:t>Художественн</w:t>
      </w:r>
      <w:r>
        <w:rPr>
          <w:rStyle w:val="fontstyle31"/>
          <w:sz w:val="28"/>
          <w:szCs w:val="28"/>
        </w:rPr>
        <w:t>ая</w:t>
      </w:r>
    </w:p>
    <w:p w:rsidR="00CE6267" w:rsidRPr="00CE6267" w:rsidRDefault="00CE6267" w:rsidP="00CE6267">
      <w:pPr>
        <w:ind w:firstLine="540"/>
        <w:rPr>
          <w:rStyle w:val="fontstyle31"/>
          <w:b/>
          <w:bCs/>
          <w:i/>
          <w:sz w:val="28"/>
          <w:szCs w:val="28"/>
        </w:rPr>
      </w:pPr>
      <w:r w:rsidRPr="00CE6267">
        <w:rPr>
          <w:rStyle w:val="fontstyle31"/>
          <w:b/>
          <w:bCs/>
          <w:i/>
          <w:sz w:val="28"/>
          <w:szCs w:val="28"/>
        </w:rPr>
        <w:t xml:space="preserve">Возраст обучающихся:   </w:t>
      </w:r>
    </w:p>
    <w:p w:rsidR="00CE6267" w:rsidRDefault="00CE6267" w:rsidP="00CE6267">
      <w:pPr>
        <w:ind w:firstLine="540"/>
        <w:rPr>
          <w:rStyle w:val="fontstyle31"/>
          <w:sz w:val="28"/>
          <w:szCs w:val="28"/>
        </w:rPr>
      </w:pPr>
      <w:r w:rsidRPr="006C0807">
        <w:rPr>
          <w:rStyle w:val="fontstyle31"/>
          <w:sz w:val="28"/>
          <w:szCs w:val="28"/>
        </w:rPr>
        <w:t xml:space="preserve">воспитанники дошкольного возраста </w:t>
      </w:r>
      <w:r>
        <w:rPr>
          <w:rStyle w:val="fontstyle31"/>
          <w:sz w:val="28"/>
          <w:szCs w:val="28"/>
        </w:rPr>
        <w:t xml:space="preserve">3 </w:t>
      </w:r>
      <w:r w:rsidRPr="006C0807">
        <w:rPr>
          <w:rStyle w:val="fontstyle31"/>
          <w:sz w:val="28"/>
          <w:szCs w:val="28"/>
        </w:rPr>
        <w:t>-</w:t>
      </w:r>
      <w:r w:rsidRPr="00DD4523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 xml:space="preserve"> </w:t>
      </w:r>
      <w:r w:rsidRPr="006C0807">
        <w:rPr>
          <w:rStyle w:val="fontstyle31"/>
          <w:sz w:val="28"/>
          <w:szCs w:val="28"/>
        </w:rPr>
        <w:t xml:space="preserve">лет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b/>
          <w:bCs/>
          <w:sz w:val="28"/>
          <w:szCs w:val="28"/>
        </w:rPr>
        <w:t>Рисование песком</w:t>
      </w:r>
      <w:r w:rsidRPr="00CE6267">
        <w:rPr>
          <w:rFonts w:ascii="Times New Roman" w:hAnsi="Times New Roman"/>
          <w:sz w:val="28"/>
          <w:szCs w:val="28"/>
        </w:rPr>
        <w:t xml:space="preserve"> – новый и одновр</w:t>
      </w:r>
      <w:r w:rsidRPr="00CE6267">
        <w:rPr>
          <w:rFonts w:ascii="Times New Roman" w:hAnsi="Times New Roman"/>
          <w:sz w:val="28"/>
          <w:szCs w:val="28"/>
        </w:rPr>
        <w:t>е</w:t>
      </w:r>
      <w:r w:rsidRPr="00CE6267">
        <w:rPr>
          <w:rFonts w:ascii="Times New Roman" w:hAnsi="Times New Roman"/>
          <w:sz w:val="28"/>
          <w:szCs w:val="28"/>
        </w:rPr>
        <w:t>менно простой вид изобразительной де</w:t>
      </w:r>
      <w:r w:rsidRPr="00CE6267">
        <w:rPr>
          <w:rFonts w:ascii="Times New Roman" w:hAnsi="Times New Roman"/>
          <w:sz w:val="28"/>
          <w:szCs w:val="28"/>
        </w:rPr>
        <w:t>я</w:t>
      </w:r>
      <w:r w:rsidRPr="00CE6267">
        <w:rPr>
          <w:rFonts w:ascii="Times New Roman" w:hAnsi="Times New Roman"/>
          <w:sz w:val="28"/>
          <w:szCs w:val="28"/>
        </w:rPr>
        <w:t>тельности дошкольников, доступный практически каждому и не требующий специальной подгото</w:t>
      </w:r>
      <w:r w:rsidRPr="00CE6267">
        <w:rPr>
          <w:rFonts w:ascii="Times New Roman" w:hAnsi="Times New Roman"/>
          <w:sz w:val="28"/>
          <w:szCs w:val="28"/>
        </w:rPr>
        <w:t>в</w:t>
      </w:r>
      <w:r w:rsidRPr="00CE6267">
        <w:rPr>
          <w:rFonts w:ascii="Times New Roman" w:hAnsi="Times New Roman"/>
          <w:sz w:val="28"/>
          <w:szCs w:val="28"/>
        </w:rPr>
        <w:t>ки. А для педагога это еще один способ понять чувства р</w:t>
      </w:r>
      <w:r w:rsidRPr="00CE6267">
        <w:rPr>
          <w:rFonts w:ascii="Times New Roman" w:hAnsi="Times New Roman"/>
          <w:sz w:val="28"/>
          <w:szCs w:val="28"/>
        </w:rPr>
        <w:t>е</w:t>
      </w:r>
      <w:r w:rsidRPr="00CE6267">
        <w:rPr>
          <w:rFonts w:ascii="Times New Roman" w:hAnsi="Times New Roman"/>
          <w:sz w:val="28"/>
          <w:szCs w:val="28"/>
        </w:rPr>
        <w:t>бенка. В детском саду разработан план з</w:t>
      </w:r>
      <w:r w:rsidRPr="00CE6267">
        <w:rPr>
          <w:rFonts w:ascii="Times New Roman" w:hAnsi="Times New Roman"/>
          <w:sz w:val="28"/>
          <w:szCs w:val="28"/>
        </w:rPr>
        <w:t>а</w:t>
      </w:r>
      <w:r w:rsidRPr="00CE6267">
        <w:rPr>
          <w:rFonts w:ascii="Times New Roman" w:hAnsi="Times New Roman"/>
          <w:sz w:val="28"/>
          <w:szCs w:val="28"/>
        </w:rPr>
        <w:t>нятий по обучению детей рисованию пе</w:t>
      </w:r>
      <w:r w:rsidRPr="00CE6267">
        <w:rPr>
          <w:rFonts w:ascii="Times New Roman" w:hAnsi="Times New Roman"/>
          <w:sz w:val="28"/>
          <w:szCs w:val="28"/>
        </w:rPr>
        <w:t>с</w:t>
      </w:r>
      <w:r w:rsidRPr="00CE6267">
        <w:rPr>
          <w:rFonts w:ascii="Times New Roman" w:hAnsi="Times New Roman"/>
          <w:sz w:val="28"/>
          <w:szCs w:val="28"/>
        </w:rPr>
        <w:t>ком, изготовлено специальное оборудов</w:t>
      </w:r>
      <w:r w:rsidRPr="00CE6267">
        <w:rPr>
          <w:rFonts w:ascii="Times New Roman" w:hAnsi="Times New Roman"/>
          <w:sz w:val="28"/>
          <w:szCs w:val="28"/>
        </w:rPr>
        <w:t>а</w:t>
      </w:r>
      <w:r w:rsidRPr="00CE6267">
        <w:rPr>
          <w:rFonts w:ascii="Times New Roman" w:hAnsi="Times New Roman"/>
          <w:sz w:val="28"/>
          <w:szCs w:val="28"/>
        </w:rPr>
        <w:t>ние: столы для р</w:t>
      </w:r>
      <w:r w:rsidRPr="00CE6267">
        <w:rPr>
          <w:rFonts w:ascii="Times New Roman" w:hAnsi="Times New Roman"/>
          <w:sz w:val="28"/>
          <w:szCs w:val="28"/>
        </w:rPr>
        <w:t>и</w:t>
      </w:r>
      <w:r w:rsidRPr="00CE6267">
        <w:rPr>
          <w:rFonts w:ascii="Times New Roman" w:hAnsi="Times New Roman"/>
          <w:sz w:val="28"/>
          <w:szCs w:val="28"/>
        </w:rPr>
        <w:t>сования с крышкой из оргстекла и подсветкой неоновыми ла</w:t>
      </w:r>
      <w:r w:rsidRPr="00CE6267">
        <w:rPr>
          <w:rFonts w:ascii="Times New Roman" w:hAnsi="Times New Roman"/>
          <w:sz w:val="28"/>
          <w:szCs w:val="28"/>
        </w:rPr>
        <w:t>м</w:t>
      </w:r>
      <w:r w:rsidRPr="00CE6267">
        <w:rPr>
          <w:rFonts w:ascii="Times New Roman" w:hAnsi="Times New Roman"/>
          <w:sz w:val="28"/>
          <w:szCs w:val="28"/>
        </w:rPr>
        <w:t>пами. Песок для рисования так же спец</w:t>
      </w:r>
      <w:r w:rsidRPr="00CE6267">
        <w:rPr>
          <w:rFonts w:ascii="Times New Roman" w:hAnsi="Times New Roman"/>
          <w:sz w:val="28"/>
          <w:szCs w:val="28"/>
        </w:rPr>
        <w:t>и</w:t>
      </w:r>
      <w:r w:rsidRPr="00CE6267">
        <w:rPr>
          <w:rFonts w:ascii="Times New Roman" w:hAnsi="Times New Roman"/>
          <w:sz w:val="28"/>
          <w:szCs w:val="28"/>
        </w:rPr>
        <w:t>ал</w:t>
      </w:r>
      <w:r w:rsidRPr="00CE6267">
        <w:rPr>
          <w:rFonts w:ascii="Times New Roman" w:hAnsi="Times New Roman"/>
          <w:sz w:val="28"/>
          <w:szCs w:val="28"/>
        </w:rPr>
        <w:t>ь</w:t>
      </w:r>
      <w:r w:rsidRPr="00CE6267">
        <w:rPr>
          <w:rFonts w:ascii="Times New Roman" w:hAnsi="Times New Roman"/>
          <w:sz w:val="28"/>
          <w:szCs w:val="28"/>
        </w:rPr>
        <w:t>ный, кварцевый.</w:t>
      </w:r>
    </w:p>
    <w:p w:rsidR="00CE6267" w:rsidRPr="00CE6267" w:rsidRDefault="00CE6267" w:rsidP="00CE6267">
      <w:pPr>
        <w:pStyle w:val="a6"/>
        <w:ind w:firstLine="284"/>
        <w:jc w:val="center"/>
        <w:rPr>
          <w:rFonts w:ascii="Times New Roman" w:hAnsi="Times New Roman"/>
          <w:i/>
          <w:sz w:val="28"/>
          <w:szCs w:val="28"/>
        </w:rPr>
      </w:pPr>
      <w:r w:rsidRPr="00CE6267">
        <w:rPr>
          <w:rFonts w:ascii="Times New Roman" w:hAnsi="Times New Roman"/>
          <w:i/>
          <w:sz w:val="28"/>
          <w:szCs w:val="28"/>
        </w:rPr>
        <w:t>Чем полезны игры с песком?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Успокаивают и</w:t>
      </w:r>
      <w:r w:rsidRPr="00CE6267">
        <w:rPr>
          <w:sz w:val="28"/>
          <w:szCs w:val="28"/>
        </w:rPr>
        <w:t xml:space="preserve"> </w:t>
      </w:r>
      <w:r w:rsidRPr="00CE6267">
        <w:rPr>
          <w:rFonts w:ascii="Times New Roman" w:hAnsi="Times New Roman"/>
          <w:sz w:val="28"/>
          <w:szCs w:val="28"/>
        </w:rPr>
        <w:t>расслабляют, снимая н</w:t>
      </w:r>
      <w:r w:rsidRPr="00CE6267">
        <w:rPr>
          <w:rFonts w:ascii="Times New Roman" w:hAnsi="Times New Roman"/>
          <w:sz w:val="28"/>
          <w:szCs w:val="28"/>
        </w:rPr>
        <w:t>а</w:t>
      </w:r>
      <w:r w:rsidRPr="00CE6267">
        <w:rPr>
          <w:rFonts w:ascii="Times New Roman" w:hAnsi="Times New Roman"/>
          <w:sz w:val="28"/>
          <w:szCs w:val="28"/>
        </w:rPr>
        <w:t xml:space="preserve">пряжение;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Развивают восприятие, мышление, память, внимание, речь, творческое мы</w:t>
      </w:r>
      <w:r w:rsidRPr="00CE6267">
        <w:rPr>
          <w:rFonts w:ascii="Times New Roman" w:hAnsi="Times New Roman"/>
          <w:sz w:val="28"/>
          <w:szCs w:val="28"/>
        </w:rPr>
        <w:t>ш</w:t>
      </w:r>
      <w:r w:rsidRPr="00CE6267">
        <w:rPr>
          <w:rFonts w:ascii="Times New Roman" w:hAnsi="Times New Roman"/>
          <w:sz w:val="28"/>
          <w:szCs w:val="28"/>
        </w:rPr>
        <w:t xml:space="preserve">ление, воображение;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Формируют навыки самоконтроля и саморегуляции, стабилизирует эмоци</w:t>
      </w:r>
      <w:r w:rsidRPr="00CE6267">
        <w:rPr>
          <w:rFonts w:ascii="Times New Roman" w:hAnsi="Times New Roman"/>
          <w:sz w:val="28"/>
          <w:szCs w:val="28"/>
        </w:rPr>
        <w:t>о</w:t>
      </w:r>
      <w:r w:rsidRPr="00CE6267">
        <w:rPr>
          <w:rFonts w:ascii="Times New Roman" w:hAnsi="Times New Roman"/>
          <w:sz w:val="28"/>
          <w:szCs w:val="28"/>
        </w:rPr>
        <w:t xml:space="preserve">нальное состояние;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Воспитывают чувство успешности и ув</w:t>
      </w:r>
      <w:r w:rsidRPr="00CE6267">
        <w:rPr>
          <w:rFonts w:ascii="Times New Roman" w:hAnsi="Times New Roman"/>
          <w:sz w:val="28"/>
          <w:szCs w:val="28"/>
        </w:rPr>
        <w:t>е</w:t>
      </w:r>
      <w:r w:rsidRPr="00CE6267">
        <w:rPr>
          <w:rFonts w:ascii="Times New Roman" w:hAnsi="Times New Roman"/>
          <w:sz w:val="28"/>
          <w:szCs w:val="28"/>
        </w:rPr>
        <w:t xml:space="preserve">ренности в себе (вот как я могу!);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Развивают мелкую моторику, та</w:t>
      </w:r>
      <w:r w:rsidRPr="00CE6267">
        <w:rPr>
          <w:rFonts w:ascii="Times New Roman" w:hAnsi="Times New Roman"/>
          <w:sz w:val="28"/>
          <w:szCs w:val="28"/>
        </w:rPr>
        <w:t>к</w:t>
      </w:r>
      <w:r w:rsidRPr="00CE6267">
        <w:rPr>
          <w:rFonts w:ascii="Times New Roman" w:hAnsi="Times New Roman"/>
          <w:sz w:val="28"/>
          <w:szCs w:val="28"/>
        </w:rPr>
        <w:t>тильную чувствител</w:t>
      </w:r>
      <w:r w:rsidRPr="00CE6267">
        <w:rPr>
          <w:rFonts w:ascii="Times New Roman" w:hAnsi="Times New Roman"/>
          <w:sz w:val="28"/>
          <w:szCs w:val="28"/>
        </w:rPr>
        <w:t>ь</w:t>
      </w:r>
      <w:r w:rsidRPr="00CE6267">
        <w:rPr>
          <w:rFonts w:ascii="Times New Roman" w:hAnsi="Times New Roman"/>
          <w:sz w:val="28"/>
          <w:szCs w:val="28"/>
        </w:rPr>
        <w:t xml:space="preserve">ность, глазомер; </w:t>
      </w:r>
    </w:p>
    <w:p w:rsidR="00CE6267" w:rsidRPr="00CE6267" w:rsidRDefault="00CE6267" w:rsidP="00CE6267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sym w:font="Symbol" w:char="F0B7"/>
      </w:r>
      <w:r w:rsidRPr="00CE6267">
        <w:rPr>
          <w:rFonts w:ascii="Times New Roman" w:hAnsi="Times New Roman"/>
          <w:sz w:val="28"/>
          <w:szCs w:val="28"/>
        </w:rPr>
        <w:t xml:space="preserve"> Формируют у ребенка представления об окружающем мире.</w:t>
      </w:r>
    </w:p>
    <w:p w:rsidR="00CE6267" w:rsidRDefault="00CE6267" w:rsidP="00CE6267">
      <w:pPr>
        <w:pStyle w:val="a6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E6267">
        <w:rPr>
          <w:rFonts w:ascii="Times New Roman" w:hAnsi="Times New Roman"/>
          <w:b/>
          <w:sz w:val="28"/>
          <w:szCs w:val="28"/>
        </w:rPr>
        <w:t xml:space="preserve">Основная цель занятий </w:t>
      </w:r>
      <w:r w:rsidRPr="00CE6267">
        <w:rPr>
          <w:rFonts w:ascii="Times New Roman" w:hAnsi="Times New Roman"/>
          <w:sz w:val="28"/>
          <w:szCs w:val="28"/>
        </w:rPr>
        <w:t>состоит в гармонизации развития личности через развитие способности самовыражения и с</w:t>
      </w:r>
      <w:r w:rsidRPr="00CE6267">
        <w:rPr>
          <w:rFonts w:ascii="Times New Roman" w:hAnsi="Times New Roman"/>
          <w:sz w:val="28"/>
          <w:szCs w:val="28"/>
        </w:rPr>
        <w:t>а</w:t>
      </w:r>
      <w:r w:rsidRPr="00CE6267">
        <w:rPr>
          <w:rFonts w:ascii="Times New Roman" w:hAnsi="Times New Roman"/>
          <w:sz w:val="28"/>
          <w:szCs w:val="28"/>
        </w:rPr>
        <w:t>мопознания.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CE626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b/>
          <w:sz w:val="28"/>
          <w:szCs w:val="28"/>
        </w:rPr>
        <w:t>1.     Образовательные: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- обучать техническим приемам и сп</w:t>
      </w:r>
      <w:r w:rsidRPr="00CE6267">
        <w:rPr>
          <w:rFonts w:ascii="Times New Roman" w:hAnsi="Times New Roman"/>
          <w:sz w:val="28"/>
          <w:szCs w:val="28"/>
        </w:rPr>
        <w:t>о</w:t>
      </w:r>
      <w:r w:rsidRPr="00CE6267">
        <w:rPr>
          <w:rFonts w:ascii="Times New Roman" w:hAnsi="Times New Roman"/>
          <w:sz w:val="28"/>
          <w:szCs w:val="28"/>
        </w:rPr>
        <w:t>собам изображения с использованием песка.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- формировать сенсорные способн</w:t>
      </w:r>
      <w:r w:rsidRPr="00CE6267">
        <w:rPr>
          <w:rFonts w:ascii="Times New Roman" w:hAnsi="Times New Roman"/>
          <w:sz w:val="28"/>
          <w:szCs w:val="28"/>
        </w:rPr>
        <w:t>о</w:t>
      </w:r>
      <w:r w:rsidRPr="00CE6267">
        <w:rPr>
          <w:rFonts w:ascii="Times New Roman" w:hAnsi="Times New Roman"/>
          <w:sz w:val="28"/>
          <w:szCs w:val="28"/>
        </w:rPr>
        <w:t>сти, аналитическое восприятие изобр</w:t>
      </w:r>
      <w:r w:rsidRPr="00CE6267">
        <w:rPr>
          <w:rFonts w:ascii="Times New Roman" w:hAnsi="Times New Roman"/>
          <w:sz w:val="28"/>
          <w:szCs w:val="28"/>
        </w:rPr>
        <w:t>а</w:t>
      </w:r>
      <w:r w:rsidRPr="00CE6267">
        <w:rPr>
          <w:rFonts w:ascii="Times New Roman" w:hAnsi="Times New Roman"/>
          <w:sz w:val="28"/>
          <w:szCs w:val="28"/>
        </w:rPr>
        <w:t>жаемого пре</w:t>
      </w:r>
      <w:r w:rsidRPr="00CE6267">
        <w:rPr>
          <w:rFonts w:ascii="Times New Roman" w:hAnsi="Times New Roman"/>
          <w:sz w:val="28"/>
          <w:szCs w:val="28"/>
        </w:rPr>
        <w:t>д</w:t>
      </w:r>
      <w:r w:rsidRPr="00CE6267">
        <w:rPr>
          <w:rFonts w:ascii="Times New Roman" w:hAnsi="Times New Roman"/>
          <w:sz w:val="28"/>
          <w:szCs w:val="28"/>
        </w:rPr>
        <w:t>мета.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- продолжать знакомить детей с ос</w:t>
      </w:r>
      <w:r w:rsidRPr="00CE6267">
        <w:rPr>
          <w:rFonts w:ascii="Times New Roman" w:hAnsi="Times New Roman"/>
          <w:sz w:val="28"/>
          <w:szCs w:val="28"/>
        </w:rPr>
        <w:t>о</w:t>
      </w:r>
      <w:r w:rsidRPr="00CE6267">
        <w:rPr>
          <w:rFonts w:ascii="Times New Roman" w:hAnsi="Times New Roman"/>
          <w:sz w:val="28"/>
          <w:szCs w:val="28"/>
        </w:rPr>
        <w:t>бенностями песка, его свойствами (сып</w:t>
      </w:r>
      <w:r w:rsidRPr="00CE6267">
        <w:rPr>
          <w:rFonts w:ascii="Times New Roman" w:hAnsi="Times New Roman"/>
          <w:sz w:val="28"/>
          <w:szCs w:val="28"/>
        </w:rPr>
        <w:t>у</w:t>
      </w:r>
      <w:r w:rsidRPr="00CE6267">
        <w:rPr>
          <w:rFonts w:ascii="Times New Roman" w:hAnsi="Times New Roman"/>
          <w:sz w:val="28"/>
          <w:szCs w:val="28"/>
        </w:rPr>
        <w:t>честь, рыхлость, способность пр</w:t>
      </w:r>
      <w:r w:rsidRPr="00CE6267">
        <w:rPr>
          <w:rFonts w:ascii="Times New Roman" w:hAnsi="Times New Roman"/>
          <w:sz w:val="28"/>
          <w:szCs w:val="28"/>
        </w:rPr>
        <w:t>о</w:t>
      </w:r>
      <w:r w:rsidRPr="00CE6267">
        <w:rPr>
          <w:rFonts w:ascii="Times New Roman" w:hAnsi="Times New Roman"/>
          <w:sz w:val="28"/>
          <w:szCs w:val="28"/>
        </w:rPr>
        <w:t>пускать воду);</w:t>
      </w:r>
    </w:p>
    <w:p w:rsidR="001E6EEE" w:rsidRDefault="001E6EEE" w:rsidP="00CE6267">
      <w:pPr>
        <w:pStyle w:val="a6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b/>
          <w:sz w:val="28"/>
          <w:szCs w:val="28"/>
        </w:rPr>
        <w:lastRenderedPageBreak/>
        <w:t>2.     Развивающие:</w:t>
      </w:r>
      <w:r w:rsidRPr="00CE626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- развивать познавательную акти</w:t>
      </w:r>
      <w:r w:rsidRPr="00CE6267">
        <w:rPr>
          <w:rFonts w:ascii="Times New Roman" w:hAnsi="Times New Roman"/>
          <w:sz w:val="28"/>
          <w:szCs w:val="28"/>
        </w:rPr>
        <w:t>в</w:t>
      </w:r>
      <w:r w:rsidRPr="00CE6267">
        <w:rPr>
          <w:rFonts w:ascii="Times New Roman" w:hAnsi="Times New Roman"/>
          <w:sz w:val="28"/>
          <w:szCs w:val="28"/>
        </w:rPr>
        <w:t>ность детей, память, внимание, мышл</w:t>
      </w:r>
      <w:r w:rsidRPr="00CE6267">
        <w:rPr>
          <w:rFonts w:ascii="Times New Roman" w:hAnsi="Times New Roman"/>
          <w:sz w:val="28"/>
          <w:szCs w:val="28"/>
        </w:rPr>
        <w:t>е</w:t>
      </w:r>
      <w:r w:rsidRPr="00CE6267">
        <w:rPr>
          <w:rFonts w:ascii="Times New Roman" w:hAnsi="Times New Roman"/>
          <w:sz w:val="28"/>
          <w:szCs w:val="28"/>
        </w:rPr>
        <w:t>ние, творческое воображение, креати</w:t>
      </w:r>
      <w:r w:rsidRPr="00CE6267">
        <w:rPr>
          <w:rFonts w:ascii="Times New Roman" w:hAnsi="Times New Roman"/>
          <w:sz w:val="28"/>
          <w:szCs w:val="28"/>
        </w:rPr>
        <w:t>в</w:t>
      </w:r>
      <w:r w:rsidRPr="00CE6267">
        <w:rPr>
          <w:rFonts w:ascii="Times New Roman" w:hAnsi="Times New Roman"/>
          <w:sz w:val="28"/>
          <w:szCs w:val="28"/>
        </w:rPr>
        <w:t>ность;</w:t>
      </w:r>
    </w:p>
    <w:p w:rsid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развивать навыки </w:t>
      </w:r>
      <w:proofErr w:type="spellStart"/>
      <w:r>
        <w:rPr>
          <w:rFonts w:ascii="Times New Roman" w:hAnsi="Times New Roman"/>
          <w:sz w:val="26"/>
          <w:szCs w:val="26"/>
        </w:rPr>
        <w:t>саморелаксации</w:t>
      </w:r>
      <w:proofErr w:type="spellEnd"/>
      <w:r>
        <w:rPr>
          <w:rFonts w:ascii="Times New Roman" w:hAnsi="Times New Roman"/>
          <w:sz w:val="26"/>
          <w:szCs w:val="26"/>
        </w:rPr>
        <w:t>, саморегуляции эмоциональных состояний;</w:t>
      </w:r>
    </w:p>
    <w:p w:rsid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развивать умение совместно работать со сверстниками в группах разной комплектации, планировать деятельность.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CE6267" w:rsidRPr="001E6EEE" w:rsidRDefault="00CE6267" w:rsidP="00CE6267">
      <w:pPr>
        <w:pStyle w:val="a6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b/>
          <w:sz w:val="28"/>
          <w:szCs w:val="28"/>
        </w:rPr>
        <w:t>3.     Воспитательные:</w:t>
      </w:r>
    </w:p>
    <w:p w:rsidR="00CE6267" w:rsidRPr="001E6EEE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>- вызвать интерес к рисованию песком;</w:t>
      </w:r>
    </w:p>
    <w:p w:rsidR="00CE6267" w:rsidRPr="001E6EEE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>- воспитывать аккуратность, самостоятельность.</w:t>
      </w:r>
    </w:p>
    <w:p w:rsidR="00CE6267" w:rsidRPr="001E6EEE" w:rsidRDefault="00CE6267" w:rsidP="00CE626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CE6267" w:rsidRPr="001E6EEE" w:rsidRDefault="00CE6267" w:rsidP="00CE6267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E6EEE">
        <w:rPr>
          <w:rFonts w:ascii="Times New Roman" w:hAnsi="Times New Roman"/>
          <w:b/>
          <w:sz w:val="28"/>
          <w:szCs w:val="28"/>
        </w:rPr>
        <w:t>Ожидаемые результаты:</w:t>
      </w:r>
      <w:r w:rsidR="001E6EEE" w:rsidRPr="001E6EEE">
        <w:rPr>
          <w:noProof/>
          <w:sz w:val="28"/>
          <w:szCs w:val="28"/>
        </w:rPr>
        <w:t xml:space="preserve"> </w:t>
      </w:r>
      <w:r w:rsidR="001E6EEE" w:rsidRPr="001E6E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0661E1">
            <wp:simplePos x="3152775" y="2457450"/>
            <wp:positionH relativeFrom="margin">
              <wp:align>right</wp:align>
            </wp:positionH>
            <wp:positionV relativeFrom="margin">
              <wp:align>top</wp:align>
            </wp:positionV>
            <wp:extent cx="2771775" cy="2771775"/>
            <wp:effectExtent l="0" t="0" r="952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развитие зрительного и слухового восприятия;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развитие умения передавать форму, строение предмета и его частей, правильные пропорции частей, используя оттенки света и тени;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обучение созданию статичных песочных картин с учётом ритма, симметрии;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развитие композиционных умений при изображении групп предметов или сюжета;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развитие тонкой координации движений и мелкой моторики рук при работе с песком;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 xml:space="preserve">развитие творческого воображения и творческих способностей; </w:t>
      </w:r>
    </w:p>
    <w:p w:rsidR="00CE6267" w:rsidRPr="001E6EEE" w:rsidRDefault="00CE6267" w:rsidP="00CE6267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E6EEE">
        <w:rPr>
          <w:rFonts w:ascii="Times New Roman" w:hAnsi="Times New Roman"/>
          <w:sz w:val="28"/>
          <w:szCs w:val="28"/>
        </w:rPr>
        <w:t>овладение навыками конструктивного общения.</w:t>
      </w:r>
    </w:p>
    <w:p w:rsidR="00CE6267" w:rsidRPr="00CE6267" w:rsidRDefault="00CE6267" w:rsidP="00CE6267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6267" w:rsidRDefault="00CE6267"/>
    <w:sectPr w:rsidR="00C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5D98"/>
    <w:multiLevelType w:val="hybridMultilevel"/>
    <w:tmpl w:val="BD1C6B34"/>
    <w:lvl w:ilvl="0" w:tplc="24DEC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67"/>
    <w:rsid w:val="001E6EEE"/>
    <w:rsid w:val="00677899"/>
    <w:rsid w:val="00C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60F13"/>
  <w15:chartTrackingRefBased/>
  <w15:docId w15:val="{C6101AD3-49F5-4E44-A48E-05D8F52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CE6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267"/>
    <w:rPr>
      <w:b/>
      <w:bCs/>
    </w:rPr>
  </w:style>
  <w:style w:type="character" w:customStyle="1" w:styleId="fontstyle31">
    <w:name w:val="fontstyle31"/>
    <w:basedOn w:val="a0"/>
    <w:rsid w:val="00CE6267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6267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E6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1</cp:revision>
  <dcterms:created xsi:type="dcterms:W3CDTF">2020-10-05T06:21:00Z</dcterms:created>
  <dcterms:modified xsi:type="dcterms:W3CDTF">2020-10-05T06:33:00Z</dcterms:modified>
</cp:coreProperties>
</file>