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23" w:rsidRDefault="001E6223" w:rsidP="001E6223">
      <w:pPr>
        <w:pStyle w:val="a4"/>
        <w:ind w:firstLine="567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Сюжетно-ролевые игры</w:t>
      </w:r>
    </w:p>
    <w:p w:rsidR="001E6223" w:rsidRDefault="001E6223" w:rsidP="001E6223">
      <w:pPr>
        <w:pStyle w:val="a4"/>
        <w:ind w:firstLine="567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656D" w:rsidRPr="001E6223" w:rsidRDefault="002C656D" w:rsidP="001E622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«Ветеринарная лечебница»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вызвать у детей интерес к профессии ветеринарного врача; воспит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вать чуткое, внимательное отношение к животным, доброту, отзывчивость, кул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туру общения.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Игровые действия: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В ветеринарную лечебницу приводят и приносят бол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ных животных. Ветеринарный врач принимает больных, внимательно выслуш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вает жалобы их хозяина, задает вопросы, осматривает больное животное, просл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шивает фонендоскопом, измеряет температуру, делает назначение. Медсестра в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писывает рецепт. Животное относят в процедурный кабинет. Медсестра делает уколы, обрабатывает и перевязывает раны, смазывает мазью и т.д. Санитарка убирает кабинет, меняет полотенце. После приема хозяин больного животного идет в ветеринарную аптеку и покупает назначенное врачом лекарство для дал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нейшего лечения дома.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Беседа с детьми о работе ветеринарного врача. Рисование «Мое любимое животное» Изготовление с детьми атрибутов к игре с привлечением родителей (халаты, шапки, рецепты и т.д.)</w:t>
      </w:r>
    </w:p>
    <w:p w:rsidR="002C656D" w:rsidRPr="001E6223" w:rsidRDefault="002C656D" w:rsidP="001E6223">
      <w:pPr>
        <w:pStyle w:val="a4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Игровой материал: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животные, халаты, шапки, карандаш и бумага для р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цептов, фонендоскоп, градусник, вата, бинт, пинцет, ножницы, губка, шприц, м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зи, таблетки, порошки и т.д.</w:t>
      </w:r>
      <w:proofErr w:type="gramEnd"/>
    </w:p>
    <w:p w:rsidR="005E0BD8" w:rsidRPr="001E6223" w:rsidRDefault="005E0BD8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56D" w:rsidRPr="001E6223" w:rsidRDefault="002C656D" w:rsidP="001E622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«Строительство»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формировать конкретные представления о строительстве, его этапах; закреплять знания о рабочих профессиях; воспитывать уважение к труду строит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лей; формировать умение творчески развивать сюжет игры.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Игровые действия: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Выбор объекта строительства. Выбор строительного м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териала, способа его доставки на строительную площадку. Строительство. Дизайн постройки. Сдача объекта.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. Чтение сказки «Теремок», произведений «Кто п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строил этот дом?» С. </w:t>
      </w:r>
      <w:proofErr w:type="spellStart"/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Баруздина</w:t>
      </w:r>
      <w:proofErr w:type="spellEnd"/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«Здесь будет город» А. </w:t>
      </w:r>
      <w:proofErr w:type="spellStart"/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Маркуши</w:t>
      </w:r>
      <w:proofErr w:type="spellEnd"/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, «Как метро строили» Ф. Лева. Рассматривание картин, иллюстраций о строительстве и беседы по содержанию. Беседа о технике безопасности на стройке. Рисование на тему «Строительство дома». Изготовление атрибутов для игр.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Игровой материал: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планы строительства, различные строительные матери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лы, униформа, каски, инструменты, строительная техника, образцы материалов, журналы по дизайну, предметы-заместители.</w:t>
      </w:r>
      <w:proofErr w:type="gramEnd"/>
    </w:p>
    <w:p w:rsidR="001E6223" w:rsidRPr="001E6223" w:rsidRDefault="001E6223" w:rsidP="001E6223">
      <w:pPr>
        <w:pStyle w:val="a4"/>
        <w:ind w:firstLine="56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656D" w:rsidRPr="001E6223" w:rsidRDefault="002C656D" w:rsidP="001E622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«Путешествие на корабле, на поезде»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Закрепление названия транспортных средств; формирование пол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жительного взаимоотношения между детьми; развитие диалогической речи; ра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ширение кругозора детей.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Игровые действия:</w:t>
      </w: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Строим корабль,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отправляемся в  кругосветное пут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шествие. Берем с собой бинокль, карту, компас, рупор. Придумываем название кораблю. 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Пассажиры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поднимаются на борт, расходятся по своим каютам. 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Капитан корабля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приказывает поднять якорь.</w:t>
      </w:r>
      <w:r w:rsid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Матросы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слушают команды капитана.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Корабль плывет в Африку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. Выходим на берег. Встречаем жителей, знак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мимся. Гуляем по Африке. Встречаем обезьян, слонов, тигров.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Плывем  на Север.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Там холодно. Наблюдаем айсберги, пингвинов, белых медведей.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Плывем в Австралию.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Там  увидим кенгуру, жирафов. Изучаем природу, пл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ваем в океане, изучаем морское дно. Возвращаемся домой.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Строим поезд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. Едем путешествовать по России. 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Пассажиры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смотрят в окно, разговаривают между собой. 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Проводник</w:t>
      </w:r>
      <w:r w:rsidRPr="001E62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приносит чай.</w:t>
      </w:r>
    </w:p>
    <w:p w:rsidR="002C656D" w:rsidRPr="001E6223" w:rsidRDefault="002C656D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Пассажиры выходят на станциях. Ходят с </w:t>
      </w:r>
      <w:r w:rsidRPr="001E622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экскурсоводом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 на экскурсии, в м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зеи, ходят в магазины, гуляют по городу.</w:t>
      </w:r>
    </w:p>
    <w:p w:rsidR="002C656D" w:rsidRPr="001E6223" w:rsidRDefault="002C656D" w:rsidP="001E6223">
      <w:pPr>
        <w:pStyle w:val="a4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Доехали до Москвы. Гуляем по Москве, по Красной площади. Вечером смо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т</w:t>
      </w:r>
      <w:r w:rsidRPr="001E6223">
        <w:rPr>
          <w:rStyle w:val="c0"/>
          <w:rFonts w:ascii="Times New Roman" w:hAnsi="Times New Roman" w:cs="Times New Roman"/>
          <w:color w:val="000000"/>
          <w:sz w:val="28"/>
          <w:szCs w:val="28"/>
        </w:rPr>
        <w:t>рим салют. Возвращаемся домой  на поезде. Прощаемся с проводником.</w:t>
      </w:r>
    </w:p>
    <w:p w:rsidR="005E0BD8" w:rsidRPr="001E6223" w:rsidRDefault="005E0BD8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6BE" w:rsidRPr="001E6223" w:rsidRDefault="00F356BE" w:rsidP="001E62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6BE" w:rsidRPr="001E6223" w:rsidSect="001E62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656D"/>
    <w:rsid w:val="001B1769"/>
    <w:rsid w:val="001E6223"/>
    <w:rsid w:val="002C656D"/>
    <w:rsid w:val="004B15F2"/>
    <w:rsid w:val="005E0BD8"/>
    <w:rsid w:val="00F356BE"/>
    <w:rsid w:val="00F3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C656D"/>
  </w:style>
  <w:style w:type="character" w:customStyle="1" w:styleId="c1">
    <w:name w:val="c1"/>
    <w:basedOn w:val="a0"/>
    <w:rsid w:val="002C656D"/>
  </w:style>
  <w:style w:type="paragraph" w:customStyle="1" w:styleId="c4">
    <w:name w:val="c4"/>
    <w:basedOn w:val="a"/>
    <w:rsid w:val="002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656D"/>
  </w:style>
  <w:style w:type="character" w:customStyle="1" w:styleId="c2">
    <w:name w:val="c2"/>
    <w:basedOn w:val="a0"/>
    <w:rsid w:val="002C656D"/>
  </w:style>
  <w:style w:type="paragraph" w:customStyle="1" w:styleId="c13">
    <w:name w:val="c13"/>
    <w:basedOn w:val="a"/>
    <w:rsid w:val="002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C656D"/>
  </w:style>
  <w:style w:type="paragraph" w:customStyle="1" w:styleId="c6">
    <w:name w:val="c6"/>
    <w:basedOn w:val="a"/>
    <w:rsid w:val="002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656D"/>
  </w:style>
  <w:style w:type="paragraph" w:styleId="a3">
    <w:name w:val="Normal (Web)"/>
    <w:basedOn w:val="a"/>
    <w:uiPriority w:val="99"/>
    <w:semiHidden/>
    <w:unhideWhenUsed/>
    <w:rsid w:val="005E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6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</cp:revision>
  <dcterms:created xsi:type="dcterms:W3CDTF">2020-06-01T15:56:00Z</dcterms:created>
  <dcterms:modified xsi:type="dcterms:W3CDTF">2020-06-07T19:10:00Z</dcterms:modified>
</cp:coreProperties>
</file>