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6959" w14:textId="77777777" w:rsidR="00F52185" w:rsidRPr="00F52185" w:rsidRDefault="00ED30B7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еская тема: «Перелетные птицы</w:t>
      </w:r>
      <w:r w:rsidR="00F52185" w:rsidRPr="00F52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7E38426" w14:textId="77777777"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5199B7" w14:textId="77777777"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предметных представлений и способов обследования предмета</w:t>
      </w:r>
      <w:r w:rsidRPr="00F52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4B8301AF" w14:textId="77777777"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7BE46851" w14:textId="77777777"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1.Продолжать знакомить детей с </w:t>
      </w:r>
      <w:r w:rsidR="00E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</w:t>
      </w:r>
    </w:p>
    <w:p w14:paraId="0482F227" w14:textId="77777777"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мыслительные операции: анализа, классификации, сравнение</w:t>
      </w:r>
    </w:p>
    <w:p w14:paraId="2E90660F" w14:textId="77777777"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Развивать зрительное восприятие</w:t>
      </w: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A82783" w14:textId="77777777"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0B32A" w14:textId="77777777" w:rsidR="0024728D" w:rsidRPr="00065CF9" w:rsidRDefault="00065CF9" w:rsidP="00065CF9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28ABA8" wp14:editId="794E5872">
            <wp:simplePos x="0" y="0"/>
            <wp:positionH relativeFrom="page">
              <wp:align>right</wp:align>
            </wp:positionH>
            <wp:positionV relativeFrom="margin">
              <wp:posOffset>1935035</wp:posOffset>
            </wp:positionV>
            <wp:extent cx="2255520" cy="1388745"/>
            <wp:effectExtent l="0" t="0" r="0" b="1905"/>
            <wp:wrapSquare wrapText="bothSides"/>
            <wp:docPr id="2" name="Рисунок 2" descr="Посмотри и назови части тела грача - Презентация 236026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мотри и назови части тела грача - Презентация 236026-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9" t="12013" r="43793" b="50000"/>
                    <a:stretch/>
                  </pic:blipFill>
                  <pic:spPr bwMode="auto">
                    <a:xfrm>
                      <a:off x="0" y="0"/>
                      <a:ext cx="225552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  <w:r w:rsidR="0024728D" w:rsidRPr="00065CF9">
        <w:rPr>
          <w:rFonts w:ascii="Verdana" w:hAnsi="Verdana"/>
          <w:color w:val="333333"/>
          <w:sz w:val="23"/>
          <w:szCs w:val="23"/>
        </w:rPr>
        <w:br/>
      </w:r>
    </w:p>
    <w:p w14:paraId="1FE645B9" w14:textId="77777777" w:rsidR="00F52185" w:rsidRDefault="00F52185" w:rsidP="0024728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Рассмотри, </w:t>
      </w:r>
      <w:r w:rsidR="00E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перелетных птиц, назови их части, какой они формы, цвета, для чего они нужны птице. Ответь на вопрос почему эти птицы называются перелётными?</w:t>
      </w:r>
      <w:r w:rsidR="00ED30B7" w:rsidRPr="00ED30B7">
        <w:t xml:space="preserve"> </w:t>
      </w:r>
      <w:r w:rsidR="00ED30B7">
        <w:t>(грач, ласточка, кукушка)</w:t>
      </w:r>
    </w:p>
    <w:p w14:paraId="600DA099" w14:textId="77777777" w:rsidR="00ED30B7" w:rsidRPr="00F52185" w:rsidRDefault="00ED30B7" w:rsidP="0024728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3F68A" wp14:editId="2635DFFB">
            <wp:extent cx="4051152" cy="2838202"/>
            <wp:effectExtent l="0" t="0" r="6985" b="635"/>
            <wp:docPr id="1" name="Рисунок 1" descr="Грач, перелетные птицы, грачи прилетели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ч, перелетные птицы, грачи прилетели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38" cy="28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CF9">
        <w:rPr>
          <w:noProof/>
          <w:lang w:eastAsia="ru-RU"/>
        </w:rPr>
        <w:drawing>
          <wp:inline distT="0" distB="0" distL="0" distR="0" wp14:anchorId="7BDE5D79" wp14:editId="1CB4DB21">
            <wp:extent cx="1829177" cy="3073004"/>
            <wp:effectExtent l="0" t="0" r="0" b="0"/>
            <wp:docPr id="6" name="Рисунок 6" descr="Деревенская Ласточка- Hirundo rustica - певчи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ревенская Ласточка- Hirundo rustica - певчие пт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2" cy="31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CF9">
        <w:rPr>
          <w:noProof/>
          <w:lang w:eastAsia="ru-RU"/>
        </w:rPr>
        <w:drawing>
          <wp:inline distT="0" distB="0" distL="0" distR="0" wp14:anchorId="61473151" wp14:editId="033BD057">
            <wp:extent cx="3913996" cy="2933205"/>
            <wp:effectExtent l="0" t="0" r="0" b="635"/>
            <wp:docPr id="7" name="Рисунок 7" descr="Кукушка — птица. Описание кукушки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кушка — птица. Описание кукушки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65" cy="29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F7FC" w14:textId="77777777" w:rsidR="00F52185" w:rsidRPr="00F52185" w:rsidRDefault="00F52185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42F54" w14:textId="77777777" w:rsidR="0024728D" w:rsidRDefault="00065CF9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загадки:</w:t>
      </w:r>
    </w:p>
    <w:p w14:paraId="0CC86683" w14:textId="77777777" w:rsidR="0024728D" w:rsidRDefault="0024728D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15D84" w14:textId="77777777" w:rsidR="00065CF9" w:rsidRDefault="00065CF9" w:rsidP="0024728D">
      <w:pPr>
        <w:spacing w:after="200" w:line="240" w:lineRule="auto"/>
        <w:ind w:left="720"/>
        <w:contextualSpacing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Вместе с этой черной птицей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 нам весна в окно стучится.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Зимнюю одежду прячь!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Кто по пашне скачет?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(Грач) </w:t>
      </w:r>
    </w:p>
    <w:p w14:paraId="583D9E6B" w14:textId="77777777" w:rsidR="00065CF9" w:rsidRDefault="00065CF9" w:rsidP="0024728D">
      <w:pPr>
        <w:spacing w:after="200" w:line="240" w:lineRule="auto"/>
        <w:ind w:left="720"/>
        <w:contextualSpacing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14:paraId="4EF34650" w14:textId="77777777" w:rsidR="00065CF9" w:rsidRDefault="00065CF9" w:rsidP="0024728D">
      <w:pPr>
        <w:spacing w:after="200" w:line="240" w:lineRule="auto"/>
        <w:ind w:left="720"/>
        <w:contextualSpacing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Всего две буквы знает,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 лесу их повторяет.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(Кукушка) </w:t>
      </w:r>
    </w:p>
    <w:p w14:paraId="65DD43ED" w14:textId="77777777" w:rsidR="00065CF9" w:rsidRDefault="00065CF9" w:rsidP="0024728D">
      <w:pPr>
        <w:spacing w:after="200" w:line="240" w:lineRule="auto"/>
        <w:ind w:left="720"/>
        <w:contextualSpacing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14:paraId="7483C545" w14:textId="77777777" w:rsidR="00065CF9" w:rsidRDefault="00065CF9" w:rsidP="0024728D">
      <w:pPr>
        <w:spacing w:after="200" w:line="240" w:lineRule="auto"/>
        <w:ind w:left="720"/>
        <w:contextualSpacing/>
        <w:rPr>
          <w:rFonts w:ascii="Verdana" w:hAnsi="Verdana"/>
          <w:color w:val="888888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Угадайте, что за птичка —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Тёмненькая невеличка?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Беленькая с живота,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Хвост раздвинут в два хвоста.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888888"/>
          <w:sz w:val="23"/>
          <w:szCs w:val="23"/>
          <w:shd w:val="clear" w:color="auto" w:fill="FFFFFF"/>
        </w:rPr>
        <w:t>Ласточка</w:t>
      </w:r>
    </w:p>
    <w:p w14:paraId="7E33D0AA" w14:textId="77777777" w:rsidR="00065CF9" w:rsidRPr="00F52185" w:rsidRDefault="00065CF9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8F97A" w14:textId="77777777" w:rsidR="00F52185" w:rsidRDefault="00065CF9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</w:t>
      </w:r>
    </w:p>
    <w:p w14:paraId="32E79091" w14:textId="77777777" w:rsidR="00065CF9" w:rsidRDefault="00065CF9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1DCF2" w14:textId="77777777" w:rsidR="00065CF9" w:rsidRPr="00451822" w:rsidRDefault="00065CF9" w:rsidP="00065CF9">
      <w:pPr>
        <w:tabs>
          <w:tab w:val="left" w:pos="142"/>
        </w:tabs>
        <w:spacing w:after="0" w:line="240" w:lineRule="auto"/>
        <w:rPr>
          <w:rStyle w:val="c1"/>
          <w:b/>
          <w:spacing w:val="-4"/>
          <w:sz w:val="24"/>
          <w:szCs w:val="24"/>
        </w:rPr>
      </w:pPr>
      <w:r w:rsidRPr="00451822">
        <w:rPr>
          <w:rStyle w:val="c1"/>
          <w:b/>
          <w:spacing w:val="-4"/>
          <w:sz w:val="24"/>
          <w:szCs w:val="24"/>
        </w:rPr>
        <w:t>«Птички».</w:t>
      </w:r>
    </w:p>
    <w:tbl>
      <w:tblPr>
        <w:tblW w:w="10486" w:type="dxa"/>
        <w:tblLook w:val="00A0" w:firstRow="1" w:lastRow="0" w:firstColumn="1" w:lastColumn="0" w:noHBand="0" w:noVBand="0"/>
      </w:tblPr>
      <w:tblGrid>
        <w:gridCol w:w="3510"/>
        <w:gridCol w:w="6976"/>
      </w:tblGrid>
      <w:tr w:rsidR="00065CF9" w:rsidRPr="00451822" w14:paraId="67910DA4" w14:textId="77777777" w:rsidTr="00CB7E96">
        <w:tc>
          <w:tcPr>
            <w:tcW w:w="3510" w:type="dxa"/>
            <w:hideMark/>
          </w:tcPr>
          <w:p w14:paraId="74A61AAF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Летели птички,</w:t>
            </w:r>
          </w:p>
        </w:tc>
        <w:tc>
          <w:tcPr>
            <w:tcW w:w="6976" w:type="dxa"/>
            <w:hideMark/>
          </w:tcPr>
          <w:p w14:paraId="235AA5A2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Прослеживание глазами за предметом по кругу</w:t>
            </w:r>
          </w:p>
        </w:tc>
      </w:tr>
      <w:tr w:rsidR="00065CF9" w:rsidRPr="00451822" w14:paraId="609EF11B" w14:textId="77777777" w:rsidTr="00CB7E96">
        <w:tc>
          <w:tcPr>
            <w:tcW w:w="3510" w:type="dxa"/>
            <w:hideMark/>
          </w:tcPr>
          <w:p w14:paraId="42C54BF5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Собой невелички.</w:t>
            </w:r>
          </w:p>
        </w:tc>
        <w:tc>
          <w:tcPr>
            <w:tcW w:w="6976" w:type="dxa"/>
          </w:tcPr>
          <w:p w14:paraId="25FFC7C1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  <w:tr w:rsidR="00065CF9" w:rsidRPr="00451822" w14:paraId="6DF20A30" w14:textId="77777777" w:rsidTr="00CB7E96">
        <w:tc>
          <w:tcPr>
            <w:tcW w:w="3510" w:type="dxa"/>
            <w:hideMark/>
          </w:tcPr>
          <w:p w14:paraId="4C948947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Как они летели,</w:t>
            </w:r>
          </w:p>
        </w:tc>
        <w:tc>
          <w:tcPr>
            <w:tcW w:w="6976" w:type="dxa"/>
            <w:hideMark/>
          </w:tcPr>
          <w:p w14:paraId="796334EB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Движения глазами вправо – влево</w:t>
            </w:r>
          </w:p>
        </w:tc>
      </w:tr>
      <w:tr w:rsidR="00065CF9" w:rsidRPr="00451822" w14:paraId="30BC3844" w14:textId="77777777" w:rsidTr="00CB7E96">
        <w:tc>
          <w:tcPr>
            <w:tcW w:w="3510" w:type="dxa"/>
            <w:hideMark/>
          </w:tcPr>
          <w:p w14:paraId="797DC626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Все люди глядели.</w:t>
            </w:r>
          </w:p>
        </w:tc>
        <w:tc>
          <w:tcPr>
            <w:tcW w:w="6976" w:type="dxa"/>
          </w:tcPr>
          <w:p w14:paraId="6927A39A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  <w:tr w:rsidR="00065CF9" w:rsidRPr="00451822" w14:paraId="5DC3703E" w14:textId="77777777" w:rsidTr="00CB7E96">
        <w:tc>
          <w:tcPr>
            <w:tcW w:w="3510" w:type="dxa"/>
            <w:hideMark/>
          </w:tcPr>
          <w:p w14:paraId="3FC76311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Как они садились,</w:t>
            </w:r>
          </w:p>
        </w:tc>
        <w:tc>
          <w:tcPr>
            <w:tcW w:w="6976" w:type="dxa"/>
            <w:hideMark/>
          </w:tcPr>
          <w:p w14:paraId="5F305F43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Движения глазами вверх – вниз</w:t>
            </w:r>
          </w:p>
        </w:tc>
      </w:tr>
      <w:tr w:rsidR="00065CF9" w:rsidRPr="00451822" w14:paraId="15961809" w14:textId="77777777" w:rsidTr="00CB7E96">
        <w:tc>
          <w:tcPr>
            <w:tcW w:w="3510" w:type="dxa"/>
            <w:hideMark/>
          </w:tcPr>
          <w:p w14:paraId="2DB5F1BC" w14:textId="77777777" w:rsidR="00065CF9" w:rsidRPr="00451822" w:rsidRDefault="00065CF9" w:rsidP="00CB7E96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Люди  все дивились.</w:t>
            </w:r>
          </w:p>
        </w:tc>
        <w:tc>
          <w:tcPr>
            <w:tcW w:w="6976" w:type="dxa"/>
          </w:tcPr>
          <w:p w14:paraId="380792C3" w14:textId="77777777" w:rsidR="00065CF9" w:rsidRPr="00451822" w:rsidRDefault="00065CF9" w:rsidP="00CB7E96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</w:tbl>
    <w:p w14:paraId="3A24D8E7" w14:textId="77777777" w:rsidR="00065CF9" w:rsidRDefault="00065CF9" w:rsidP="00065C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14:paraId="32A1E245" w14:textId="77777777" w:rsidR="00065CF9" w:rsidRPr="00F52185" w:rsidRDefault="00065CF9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24E6E" w14:textId="77777777" w:rsidR="00F52185" w:rsidRPr="00F52185" w:rsidRDefault="00065CF9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перелетных птиц. Объясни свой выбор</w:t>
      </w:r>
    </w:p>
    <w:p w14:paraId="473791E0" w14:textId="77777777" w:rsidR="00F52185" w:rsidRPr="00F52185" w:rsidRDefault="00065CF9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B439E7" wp14:editId="251E116A">
            <wp:extent cx="6336579" cy="3550449"/>
            <wp:effectExtent l="0" t="0" r="7620" b="0"/>
            <wp:docPr id="8" name="Рисунок 8" descr="Интерактивная игра &quot;Времена года&quot;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рактивная игра &quot;Времена года&quot;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85" cy="35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15E4" w14:textId="77777777" w:rsidR="00B70FBC" w:rsidRDefault="00B70FBC"/>
    <w:sectPr w:rsidR="00B70FBC" w:rsidSect="00ED30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090"/>
    <w:multiLevelType w:val="hybridMultilevel"/>
    <w:tmpl w:val="E38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5715"/>
    <w:multiLevelType w:val="hybridMultilevel"/>
    <w:tmpl w:val="3582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8BE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94"/>
    <w:rsid w:val="00065CF9"/>
    <w:rsid w:val="0013111B"/>
    <w:rsid w:val="0024728D"/>
    <w:rsid w:val="00250DD1"/>
    <w:rsid w:val="00430B94"/>
    <w:rsid w:val="00B70FBC"/>
    <w:rsid w:val="00C626F6"/>
    <w:rsid w:val="00ED30B7"/>
    <w:rsid w:val="00F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03A6"/>
  <w15:chartTrackingRefBased/>
  <w15:docId w15:val="{330CC550-6B66-47D7-9E7F-CD6628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CF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Nastik</cp:lastModifiedBy>
  <cp:revision>2</cp:revision>
  <dcterms:created xsi:type="dcterms:W3CDTF">2020-04-13T05:53:00Z</dcterms:created>
  <dcterms:modified xsi:type="dcterms:W3CDTF">2020-04-13T05:53:00Z</dcterms:modified>
</cp:coreProperties>
</file>