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07" w:rsidRPr="00286407" w:rsidRDefault="00286407" w:rsidP="0028640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6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Памятка для педагогов</w:t>
      </w:r>
    </w:p>
    <w:p w:rsidR="00286407" w:rsidRPr="00286407" w:rsidRDefault="00286407" w:rsidP="0028640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864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"Критерии компетентности педагога"</w:t>
      </w:r>
    </w:p>
    <w:p w:rsidR="00286407" w:rsidRPr="00286407" w:rsidRDefault="00286407" w:rsidP="0028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>Педагог должен быть компетентным в вопросах организации и содержания деятельности по следующим направлениям:</w:t>
      </w:r>
    </w:p>
    <w:p w:rsidR="00286407" w:rsidRPr="00286407" w:rsidRDefault="00286407" w:rsidP="0028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>- воспитательно-образовательной;</w:t>
      </w:r>
    </w:p>
    <w:p w:rsidR="00286407" w:rsidRPr="00286407" w:rsidRDefault="00286407" w:rsidP="0028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8640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86407">
        <w:rPr>
          <w:rFonts w:ascii="Times New Roman" w:hAnsi="Times New Roman" w:cs="Times New Roman"/>
          <w:sz w:val="24"/>
          <w:szCs w:val="24"/>
        </w:rPr>
        <w:t>–методической;</w:t>
      </w:r>
    </w:p>
    <w:p w:rsidR="00286407" w:rsidRPr="00286407" w:rsidRDefault="00286407" w:rsidP="0028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>- социально–педагогической.</w:t>
      </w:r>
    </w:p>
    <w:p w:rsidR="00286407" w:rsidRPr="00286407" w:rsidRDefault="00286407" w:rsidP="002864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Воспитательно–образовательная</w:t>
      </w:r>
      <w:r w:rsidRPr="00286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деятельность предполагает следующие критерии компетентности: </w:t>
      </w:r>
    </w:p>
    <w:p w:rsidR="00286407" w:rsidRPr="00286407" w:rsidRDefault="00286407" w:rsidP="002864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осуществление целостного педагогического процесса; </w:t>
      </w:r>
    </w:p>
    <w:p w:rsidR="00286407" w:rsidRPr="00286407" w:rsidRDefault="00286407" w:rsidP="002864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>создание развивающей среды;</w:t>
      </w:r>
    </w:p>
    <w:p w:rsidR="00286407" w:rsidRPr="00286407" w:rsidRDefault="00286407" w:rsidP="002864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обеспечение охраны жизни и здоровья детей. </w:t>
      </w:r>
    </w:p>
    <w:p w:rsidR="00286407" w:rsidRPr="00286407" w:rsidRDefault="00286407" w:rsidP="002864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Данные критерии подкрепляются следующими </w:t>
      </w:r>
      <w:r w:rsidRPr="00286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показателями компетентности педагога</w:t>
      </w:r>
      <w:r w:rsidRPr="002864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6407" w:rsidRPr="00286407" w:rsidRDefault="00286407" w:rsidP="002864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знание целей, задач, содержания, принципов, форм, методов и средств обучения и воспитания дошкольников; </w:t>
      </w:r>
    </w:p>
    <w:p w:rsidR="00286407" w:rsidRPr="00286407" w:rsidRDefault="00286407" w:rsidP="002864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>умения результативно формировать знания, умения и навыки в соответствии с образовательной программой.</w:t>
      </w:r>
    </w:p>
    <w:p w:rsidR="00286407" w:rsidRPr="00286407" w:rsidRDefault="00286407" w:rsidP="002864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4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Учебно</w:t>
      </w:r>
      <w:proofErr w:type="spellEnd"/>
      <w:r w:rsidRPr="002864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– методическая </w:t>
      </w:r>
      <w:r w:rsidRPr="00286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деятельность воспитателя предполагает следующие критерии компетентности: </w:t>
      </w:r>
    </w:p>
    <w:p w:rsidR="00286407" w:rsidRPr="00286407" w:rsidRDefault="00286407" w:rsidP="002864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планирование воспитательно-образовательной работы; </w:t>
      </w:r>
    </w:p>
    <w:p w:rsidR="00286407" w:rsidRPr="00286407" w:rsidRDefault="00286407" w:rsidP="002864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    проектирование педагогической деятельности на основе анализа достигнутых результатов. </w:t>
      </w:r>
    </w:p>
    <w:p w:rsidR="00286407" w:rsidRPr="00286407" w:rsidRDefault="00286407" w:rsidP="002864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Данные критерии подкрепляются следующими </w:t>
      </w:r>
      <w:r w:rsidRPr="00286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показателями компетентности: </w:t>
      </w:r>
    </w:p>
    <w:p w:rsidR="00286407" w:rsidRPr="00286407" w:rsidRDefault="00286407" w:rsidP="002864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    знание образовательной программы и методики развития разных видов деятельности детей; </w:t>
      </w:r>
    </w:p>
    <w:p w:rsidR="00286407" w:rsidRPr="00286407" w:rsidRDefault="00286407" w:rsidP="002864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    умение проектировать, планировать и осуществлять целостный педагогический процесс; </w:t>
      </w:r>
    </w:p>
    <w:p w:rsidR="00286407" w:rsidRPr="00286407" w:rsidRDefault="00286407" w:rsidP="002864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    владение технологиями исследования, педагогического мониторинга, воспитания и обучения детей.</w:t>
      </w:r>
    </w:p>
    <w:p w:rsidR="00286407" w:rsidRPr="00286407" w:rsidRDefault="00286407" w:rsidP="002864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Социально – педагогическая </w:t>
      </w:r>
      <w:r w:rsidRPr="00286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деятельность воспитателя предполагает следующие критерии компетентности: </w:t>
      </w:r>
    </w:p>
    <w:p w:rsidR="00286407" w:rsidRPr="00286407" w:rsidRDefault="00286407" w:rsidP="002864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консультативная помощь родителям; </w:t>
      </w:r>
    </w:p>
    <w:p w:rsidR="00286407" w:rsidRPr="00286407" w:rsidRDefault="00286407" w:rsidP="002864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создание условий для социализации детей; </w:t>
      </w:r>
    </w:p>
    <w:p w:rsidR="00286407" w:rsidRPr="00286407" w:rsidRDefault="00286407" w:rsidP="002864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защита интересов и прав. </w:t>
      </w:r>
    </w:p>
    <w:p w:rsidR="00286407" w:rsidRPr="00286407" w:rsidRDefault="00286407" w:rsidP="002864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Данные критерии подкрепляются следующими </w:t>
      </w:r>
      <w:r w:rsidRPr="00286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показателями:</w:t>
      </w:r>
      <w:r w:rsidRPr="00286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407" w:rsidRPr="00286407" w:rsidRDefault="00286407" w:rsidP="002864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знание основных документов о правах ребенка и обязанностях взрослых по отношению к детям; </w:t>
      </w:r>
    </w:p>
    <w:p w:rsidR="00286407" w:rsidRPr="00286407" w:rsidRDefault="00286407" w:rsidP="002864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>умение вести разъяснительную педагогическую работу с родителями, специалистами ДОУ.</w:t>
      </w:r>
    </w:p>
    <w:p w:rsidR="00286407" w:rsidRPr="00286407" w:rsidRDefault="00286407" w:rsidP="00286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b/>
          <w:sz w:val="24"/>
          <w:szCs w:val="24"/>
        </w:rPr>
        <w:t>Профессиональная компетентность рассматривается как</w:t>
      </w:r>
      <w:r w:rsidRPr="00286407">
        <w:rPr>
          <w:rFonts w:ascii="Times New Roman" w:hAnsi="Times New Roman" w:cs="Times New Roman"/>
          <w:sz w:val="24"/>
          <w:szCs w:val="24"/>
        </w:rPr>
        <w:t>:</w:t>
      </w:r>
    </w:p>
    <w:p w:rsidR="00286407" w:rsidRPr="00286407" w:rsidRDefault="00286407" w:rsidP="00286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>совокупность знаний и умений, определяющих результативность труда;</w:t>
      </w:r>
    </w:p>
    <w:p w:rsidR="00286407" w:rsidRPr="00286407" w:rsidRDefault="00286407" w:rsidP="00286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 объем навыков выполнения задачи;</w:t>
      </w:r>
    </w:p>
    <w:p w:rsidR="00286407" w:rsidRPr="00286407" w:rsidRDefault="00286407" w:rsidP="00286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 комбинация личностных качеств и свойств; </w:t>
      </w:r>
    </w:p>
    <w:p w:rsidR="00286407" w:rsidRPr="00286407" w:rsidRDefault="00286407" w:rsidP="00286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комплекс знаний и профессионально значимых личностных качеств; </w:t>
      </w:r>
    </w:p>
    <w:p w:rsidR="00286407" w:rsidRPr="00286407" w:rsidRDefault="00286407" w:rsidP="00286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направление профессионализации; </w:t>
      </w:r>
    </w:p>
    <w:p w:rsidR="00286407" w:rsidRPr="00286407" w:rsidRDefault="00286407" w:rsidP="00286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>теоретическая и практическая готовность к труду ;</w:t>
      </w:r>
    </w:p>
    <w:p w:rsidR="00286407" w:rsidRPr="00286407" w:rsidRDefault="00286407" w:rsidP="00286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 xml:space="preserve">способность к сложным </w:t>
      </w:r>
      <w:proofErr w:type="spellStart"/>
      <w:r w:rsidRPr="00286407">
        <w:rPr>
          <w:rFonts w:ascii="Times New Roman" w:hAnsi="Times New Roman" w:cs="Times New Roman"/>
          <w:sz w:val="24"/>
          <w:szCs w:val="24"/>
        </w:rPr>
        <w:t>культуросообразным</w:t>
      </w:r>
      <w:proofErr w:type="spellEnd"/>
      <w:r w:rsidRPr="00286407">
        <w:rPr>
          <w:rFonts w:ascii="Times New Roman" w:hAnsi="Times New Roman" w:cs="Times New Roman"/>
          <w:sz w:val="24"/>
          <w:szCs w:val="24"/>
        </w:rPr>
        <w:t xml:space="preserve"> видам действий; </w:t>
      </w:r>
    </w:p>
    <w:p w:rsidR="00286407" w:rsidRPr="00286407" w:rsidRDefault="00286407" w:rsidP="00286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407">
        <w:rPr>
          <w:rFonts w:ascii="Times New Roman" w:hAnsi="Times New Roman" w:cs="Times New Roman"/>
          <w:sz w:val="24"/>
          <w:szCs w:val="24"/>
        </w:rPr>
        <w:t>основанный на знаниях, интеллектуально и личностно обусловленный опыт социально-профессиональной жизнедеятельности .</w:t>
      </w:r>
    </w:p>
    <w:p w:rsidR="00945F4C" w:rsidRPr="00286407" w:rsidRDefault="00945F4C" w:rsidP="00286407">
      <w:pPr>
        <w:spacing w:after="0" w:line="240" w:lineRule="auto"/>
        <w:rPr>
          <w:sz w:val="24"/>
          <w:szCs w:val="24"/>
        </w:rPr>
      </w:pPr>
    </w:p>
    <w:sectPr w:rsidR="00945F4C" w:rsidRPr="00286407" w:rsidSect="002864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B39"/>
    <w:multiLevelType w:val="hybridMultilevel"/>
    <w:tmpl w:val="8068B1B0"/>
    <w:lvl w:ilvl="0" w:tplc="1CB22B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ECBF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16CFCC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C5C19F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32E98A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940A26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36695D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1ECCC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328D33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781C6D"/>
    <w:multiLevelType w:val="hybridMultilevel"/>
    <w:tmpl w:val="88F6B2B4"/>
    <w:lvl w:ilvl="0" w:tplc="27D21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FFAD2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778B2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3047B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748C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A9EF85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088D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3CE8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7D8338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26123F26"/>
    <w:multiLevelType w:val="hybridMultilevel"/>
    <w:tmpl w:val="AD7C0DDA"/>
    <w:lvl w:ilvl="0" w:tplc="D9B475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67E4F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F6A54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EA664D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E6BEBD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6E8BA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11F6501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15C6C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7C088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3">
    <w:nsid w:val="30E45B8B"/>
    <w:multiLevelType w:val="hybridMultilevel"/>
    <w:tmpl w:val="6874C21E"/>
    <w:lvl w:ilvl="0" w:tplc="7E46E7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B5CCA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78274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68BEA44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D58880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96300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E8FCC5E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C30AF4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06C8C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4">
    <w:nsid w:val="4F42674C"/>
    <w:multiLevelType w:val="hybridMultilevel"/>
    <w:tmpl w:val="2D6859AC"/>
    <w:lvl w:ilvl="0" w:tplc="A5D6A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2065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3104C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73C75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A7E9F4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920A2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BFC7C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6A6785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D6E93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nsid w:val="58DC32BD"/>
    <w:multiLevelType w:val="hybridMultilevel"/>
    <w:tmpl w:val="63E6F534"/>
    <w:lvl w:ilvl="0" w:tplc="5B646E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B1212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6C6E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FC44B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267CEA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00698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C4023D2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017658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C4BB9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6">
    <w:nsid w:val="61A71C1C"/>
    <w:multiLevelType w:val="hybridMultilevel"/>
    <w:tmpl w:val="265AB6B4"/>
    <w:lvl w:ilvl="0" w:tplc="C180E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65ADF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6441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FA51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75E93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1CE9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DD851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4D07E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30AA6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characterSpacingControl w:val="doNotCompress"/>
  <w:compat/>
  <w:rsids>
    <w:rsidRoot w:val="00286407"/>
    <w:rsid w:val="00286407"/>
    <w:rsid w:val="0094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0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1953</Characters>
  <Application>Microsoft Office Word</Application>
  <DocSecurity>0</DocSecurity>
  <Lines>16</Lines>
  <Paragraphs>4</Paragraphs>
  <ScaleCrop>false</ScaleCrop>
  <Company>Hewlett-Packard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1</cp:revision>
  <cp:lastPrinted>2017-11-23T08:18:00Z</cp:lastPrinted>
  <dcterms:created xsi:type="dcterms:W3CDTF">2017-11-23T08:16:00Z</dcterms:created>
  <dcterms:modified xsi:type="dcterms:W3CDTF">2017-11-23T08:19:00Z</dcterms:modified>
</cp:coreProperties>
</file>